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8B5" w:rsidRDefault="00A578B5" w:rsidP="00A578B5"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 w:rsidR="00A578B5" w:rsidRDefault="00A578B5" w:rsidP="00A578B5"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географии </w:t>
      </w:r>
      <w:r w:rsidRPr="00EC2C14">
        <w:rPr>
          <w:b/>
          <w:color w:val="262633"/>
        </w:rPr>
        <w:t>11</w:t>
      </w:r>
      <w:r>
        <w:rPr>
          <w:b/>
          <w:color w:val="262633"/>
        </w:rPr>
        <w:t xml:space="preserve"> класс</w:t>
      </w:r>
    </w:p>
    <w:p w:rsidR="00C179BD" w:rsidRDefault="00C179BD" w:rsidP="00A578B5">
      <w:pPr>
        <w:shd w:val="clear" w:color="auto" w:fill="FFFFFF"/>
        <w:jc w:val="center"/>
        <w:rPr>
          <w:b/>
          <w:color w:val="262633"/>
        </w:rPr>
      </w:pPr>
    </w:p>
    <w:p w:rsidR="00A578B5" w:rsidRDefault="00A578B5" w:rsidP="00A578B5">
      <w:pPr>
        <w:shd w:val="clear" w:color="auto" w:fill="FFFFFF"/>
        <w:ind w:firstLine="567"/>
        <w:jc w:val="both"/>
      </w:pPr>
      <w:r>
        <w:t xml:space="preserve">В 2022 - 2023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</w:t>
      </w:r>
      <w:proofErr w:type="spellStart"/>
      <w:r>
        <w:t>Рособрнадзора</w:t>
      </w:r>
      <w:proofErr w:type="spellEnd"/>
      <w:r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A578B5" w:rsidRDefault="00A578B5" w:rsidP="00A578B5">
      <w:pPr>
        <w:shd w:val="clear" w:color="auto" w:fill="FFFFFF"/>
        <w:ind w:firstLine="567"/>
        <w:jc w:val="both"/>
      </w:pPr>
      <w:r>
        <w:t>Всероссийская проверочная работа (ВПР) предназначена для итоговой оценки учебной подготовки участников ВПР, изучавших школьный курс географии на базовом уровне.</w:t>
      </w:r>
    </w:p>
    <w:p w:rsidR="00A578B5" w:rsidRDefault="00A578B5" w:rsidP="00A578B5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географии в </w:t>
      </w:r>
      <w:r w:rsidRPr="00EC2C14">
        <w:rPr>
          <w:bCs/>
        </w:rPr>
        <w:t>11</w:t>
      </w:r>
      <w:r>
        <w:rPr>
          <w:bCs/>
        </w:rPr>
        <w:t xml:space="preserve"> классах в Калининском районе городского округа город Уфа приняли участие: </w:t>
      </w:r>
    </w:p>
    <w:p w:rsidR="00A578B5" w:rsidRDefault="00A578B5" w:rsidP="00A578B5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4.</w:t>
      </w:r>
    </w:p>
    <w:p w:rsidR="00A578B5" w:rsidRDefault="00A578B5" w:rsidP="00A578B5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94 человек.</w:t>
      </w:r>
    </w:p>
    <w:p w:rsidR="00A578B5" w:rsidRDefault="00A578B5" w:rsidP="00A578B5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A578B5" w:rsidRDefault="00A578B5" w:rsidP="00A578B5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 w:rsidR="00A578B5" w:rsidRDefault="00A578B5" w:rsidP="00A578B5">
      <w:pPr>
        <w:ind w:firstLine="567"/>
        <w:rPr>
          <w:b/>
        </w:rPr>
      </w:pPr>
      <w:r>
        <w:rPr>
          <w:b/>
        </w:rPr>
        <w:t>1. Структура проверочной работы</w:t>
      </w:r>
    </w:p>
    <w:p w:rsidR="00A578B5" w:rsidRDefault="00A578B5" w:rsidP="00A578B5">
      <w:pPr>
        <w:ind w:firstLine="567"/>
        <w:jc w:val="both"/>
      </w:pPr>
      <w:r>
        <w:t xml:space="preserve">Каждый вариант проверочной работы включает в себя 17 заданий, различающихся формами и уровнями сложности. </w:t>
      </w:r>
    </w:p>
    <w:p w:rsidR="00A578B5" w:rsidRDefault="00A578B5" w:rsidP="00A578B5">
      <w:pPr>
        <w:ind w:firstLine="567"/>
        <w:jc w:val="both"/>
      </w:pPr>
      <w:r>
        <w:t xml:space="preserve">В проверочной работе представлены задания с разными типами ответов: </w:t>
      </w:r>
    </w:p>
    <w:p w:rsidR="00A578B5" w:rsidRDefault="00A578B5" w:rsidP="00A578B5">
      <w:pPr>
        <w:ind w:firstLine="567"/>
        <w:jc w:val="both"/>
      </w:pPr>
      <w:r>
        <w:t xml:space="preserve">1) задания, требующие записать ответ в виде слова; </w:t>
      </w:r>
    </w:p>
    <w:p w:rsidR="00A578B5" w:rsidRDefault="00A578B5" w:rsidP="00A578B5">
      <w:pPr>
        <w:ind w:firstLine="567"/>
        <w:jc w:val="both"/>
      </w:pPr>
      <w:r>
        <w:t xml:space="preserve">2) задания на установление соответствия географических объектов и их характеристик; </w:t>
      </w:r>
    </w:p>
    <w:p w:rsidR="00A578B5" w:rsidRDefault="00A578B5" w:rsidP="00A578B5">
      <w:pPr>
        <w:ind w:firstLine="567"/>
        <w:jc w:val="both"/>
      </w:pPr>
      <w:r>
        <w:t xml:space="preserve">3) задания, требующие вписать в текст на месте пропусков ответы из предложенного списка; </w:t>
      </w:r>
    </w:p>
    <w:p w:rsidR="00A578B5" w:rsidRDefault="00A578B5" w:rsidP="00A578B5">
      <w:pPr>
        <w:ind w:firstLine="567"/>
        <w:jc w:val="both"/>
      </w:pPr>
      <w:r>
        <w:t xml:space="preserve">4) задания с выбором нескольких правильных ответов из предложенного списка; </w:t>
      </w:r>
    </w:p>
    <w:p w:rsidR="00A578B5" w:rsidRDefault="00A578B5" w:rsidP="00A578B5">
      <w:pPr>
        <w:ind w:firstLine="567"/>
        <w:jc w:val="both"/>
      </w:pPr>
      <w:r>
        <w:t xml:space="preserve">5) задания на установление правильной последовательности элементов. </w:t>
      </w:r>
    </w:p>
    <w:p w:rsidR="00A578B5" w:rsidRDefault="00A578B5" w:rsidP="00A578B5">
      <w:pPr>
        <w:ind w:firstLine="567"/>
        <w:jc w:val="both"/>
      </w:pPr>
      <w:r>
        <w:t xml:space="preserve">В 6 заданиях предполагается развёрнутый свободный ответ. </w:t>
      </w:r>
    </w:p>
    <w:p w:rsidR="00020C4D" w:rsidRDefault="00A578B5" w:rsidP="00A578B5">
      <w:pPr>
        <w:ind w:firstLine="567"/>
        <w:jc w:val="both"/>
      </w:pPr>
      <w:r>
        <w:t>ВПР предусматривает проверку уровня подготовки выпускников в соответствии с предъявленными к нему требованиями. В разных вариантах ВПР задания одной линии могут конструироваться на содержании различных разделов курса школьной географии. Распределение заданий по основным блокам содержания показано в таблице 1.</w:t>
      </w:r>
    </w:p>
    <w:p w:rsidR="00A578B5" w:rsidRDefault="00A578B5" w:rsidP="00A578B5">
      <w:pPr>
        <w:ind w:firstLine="567"/>
        <w:jc w:val="both"/>
      </w:pPr>
    </w:p>
    <w:p w:rsidR="00A578B5" w:rsidRPr="00A578B5" w:rsidRDefault="00A578B5" w:rsidP="00A578B5">
      <w:pPr>
        <w:ind w:firstLine="567"/>
        <w:jc w:val="right"/>
        <w:rPr>
          <w:i/>
        </w:rPr>
      </w:pPr>
      <w:r w:rsidRPr="00A578B5">
        <w:rPr>
          <w:i/>
        </w:rPr>
        <w:t xml:space="preserve">Таблица 1. Распределение заданий проверочной работы </w:t>
      </w:r>
    </w:p>
    <w:p w:rsidR="00A578B5" w:rsidRDefault="00A578B5" w:rsidP="00A578B5">
      <w:pPr>
        <w:ind w:firstLine="567"/>
        <w:jc w:val="right"/>
        <w:rPr>
          <w:i/>
        </w:rPr>
      </w:pPr>
      <w:r w:rsidRPr="00A578B5">
        <w:rPr>
          <w:i/>
        </w:rPr>
        <w:t>по содержательным разделам курса географии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A578B5" w:rsidTr="009E1889">
        <w:tc>
          <w:tcPr>
            <w:tcW w:w="6516" w:type="dxa"/>
          </w:tcPr>
          <w:p w:rsidR="00A578B5" w:rsidRDefault="00A578B5" w:rsidP="009E1889">
            <w:pPr>
              <w:jc w:val="both"/>
              <w:rPr>
                <w:b/>
              </w:rPr>
            </w:pPr>
            <w:r>
              <w:rPr>
                <w:b/>
              </w:rPr>
              <w:t>Содержательные блоки</w:t>
            </w:r>
          </w:p>
        </w:tc>
        <w:tc>
          <w:tcPr>
            <w:tcW w:w="2829" w:type="dxa"/>
          </w:tcPr>
          <w:p w:rsidR="00A578B5" w:rsidRDefault="00A578B5" w:rsidP="009E1889">
            <w:pPr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</w:tr>
      <w:tr w:rsidR="00A578B5" w:rsidTr="009E1889">
        <w:tc>
          <w:tcPr>
            <w:tcW w:w="6516" w:type="dxa"/>
          </w:tcPr>
          <w:p w:rsidR="00A578B5" w:rsidRDefault="00A578B5" w:rsidP="00A578B5">
            <w:pPr>
              <w:jc w:val="both"/>
            </w:pPr>
            <w:r>
              <w:t>1. Источники географической информации</w:t>
            </w:r>
          </w:p>
        </w:tc>
        <w:tc>
          <w:tcPr>
            <w:tcW w:w="2829" w:type="dxa"/>
          </w:tcPr>
          <w:p w:rsidR="00A578B5" w:rsidRDefault="00A578B5" w:rsidP="009E1889">
            <w:pPr>
              <w:jc w:val="center"/>
            </w:pPr>
            <w:r>
              <w:t>3</w:t>
            </w:r>
          </w:p>
        </w:tc>
      </w:tr>
      <w:tr w:rsidR="00A578B5" w:rsidTr="009E1889">
        <w:tc>
          <w:tcPr>
            <w:tcW w:w="6516" w:type="dxa"/>
          </w:tcPr>
          <w:p w:rsidR="00A578B5" w:rsidRDefault="00A578B5" w:rsidP="009E1889">
            <w:pPr>
              <w:jc w:val="both"/>
            </w:pPr>
            <w:r>
              <w:t>2. Население мира</w:t>
            </w:r>
          </w:p>
        </w:tc>
        <w:tc>
          <w:tcPr>
            <w:tcW w:w="2829" w:type="dxa"/>
          </w:tcPr>
          <w:p w:rsidR="00A578B5" w:rsidRDefault="00A578B5" w:rsidP="009E1889">
            <w:pPr>
              <w:jc w:val="center"/>
            </w:pPr>
            <w:r>
              <w:t>2</w:t>
            </w:r>
          </w:p>
        </w:tc>
      </w:tr>
      <w:tr w:rsidR="00A578B5" w:rsidTr="009E1889">
        <w:tc>
          <w:tcPr>
            <w:tcW w:w="6516" w:type="dxa"/>
          </w:tcPr>
          <w:p w:rsidR="00A578B5" w:rsidRDefault="00A578B5" w:rsidP="009E1889">
            <w:pPr>
              <w:jc w:val="both"/>
            </w:pPr>
            <w:r>
              <w:t>3. Мировое хозяйство</w:t>
            </w:r>
          </w:p>
        </w:tc>
        <w:tc>
          <w:tcPr>
            <w:tcW w:w="2829" w:type="dxa"/>
          </w:tcPr>
          <w:p w:rsidR="00A578B5" w:rsidRDefault="00A578B5" w:rsidP="009E1889">
            <w:pPr>
              <w:jc w:val="center"/>
            </w:pPr>
            <w:r>
              <w:t>1</w:t>
            </w:r>
          </w:p>
        </w:tc>
      </w:tr>
      <w:tr w:rsidR="00A578B5" w:rsidTr="009E1889">
        <w:tc>
          <w:tcPr>
            <w:tcW w:w="6516" w:type="dxa"/>
          </w:tcPr>
          <w:p w:rsidR="00A578B5" w:rsidRDefault="00A578B5" w:rsidP="009E1889">
            <w:pPr>
              <w:jc w:val="both"/>
            </w:pPr>
            <w:r>
              <w:t>4. Природопользование и геоэкология</w:t>
            </w:r>
          </w:p>
        </w:tc>
        <w:tc>
          <w:tcPr>
            <w:tcW w:w="2829" w:type="dxa"/>
          </w:tcPr>
          <w:p w:rsidR="00A578B5" w:rsidRDefault="00A578B5" w:rsidP="009E1889">
            <w:pPr>
              <w:jc w:val="center"/>
            </w:pPr>
            <w:r>
              <w:t>2</w:t>
            </w:r>
          </w:p>
        </w:tc>
      </w:tr>
      <w:tr w:rsidR="00A578B5" w:rsidTr="009E1889">
        <w:tc>
          <w:tcPr>
            <w:tcW w:w="6516" w:type="dxa"/>
          </w:tcPr>
          <w:p w:rsidR="00A578B5" w:rsidRDefault="00A578B5" w:rsidP="009E1889">
            <w:pPr>
              <w:jc w:val="both"/>
            </w:pPr>
            <w:r>
              <w:t>5. Регионы и страны мира</w:t>
            </w:r>
          </w:p>
        </w:tc>
        <w:tc>
          <w:tcPr>
            <w:tcW w:w="2829" w:type="dxa"/>
          </w:tcPr>
          <w:p w:rsidR="00A578B5" w:rsidRDefault="00A578B5" w:rsidP="009E1889">
            <w:pPr>
              <w:jc w:val="center"/>
            </w:pPr>
            <w:r>
              <w:t>2</w:t>
            </w:r>
          </w:p>
        </w:tc>
      </w:tr>
      <w:tr w:rsidR="00A578B5" w:rsidTr="009E1889">
        <w:tc>
          <w:tcPr>
            <w:tcW w:w="6516" w:type="dxa"/>
          </w:tcPr>
          <w:p w:rsidR="00A578B5" w:rsidRDefault="00A578B5" w:rsidP="009E1889">
            <w:pPr>
              <w:jc w:val="both"/>
            </w:pPr>
            <w:r>
              <w:t>6. География России</w:t>
            </w:r>
          </w:p>
        </w:tc>
        <w:tc>
          <w:tcPr>
            <w:tcW w:w="2829" w:type="dxa"/>
          </w:tcPr>
          <w:p w:rsidR="00A578B5" w:rsidRDefault="00A578B5" w:rsidP="009E1889">
            <w:pPr>
              <w:jc w:val="center"/>
            </w:pPr>
            <w:r>
              <w:t>4</w:t>
            </w:r>
          </w:p>
        </w:tc>
      </w:tr>
      <w:tr w:rsidR="00A578B5" w:rsidTr="009E1889">
        <w:tc>
          <w:tcPr>
            <w:tcW w:w="6516" w:type="dxa"/>
          </w:tcPr>
          <w:p w:rsidR="00A578B5" w:rsidRDefault="00A578B5" w:rsidP="009E1889">
            <w:pPr>
              <w:jc w:val="right"/>
            </w:pPr>
            <w:r>
              <w:t>ИТОГО</w:t>
            </w:r>
          </w:p>
        </w:tc>
        <w:tc>
          <w:tcPr>
            <w:tcW w:w="2829" w:type="dxa"/>
          </w:tcPr>
          <w:p w:rsidR="00A578B5" w:rsidRDefault="00A578B5" w:rsidP="009E1889">
            <w:pPr>
              <w:jc w:val="center"/>
            </w:pPr>
            <w:r>
              <w:t>14</w:t>
            </w:r>
          </w:p>
        </w:tc>
      </w:tr>
    </w:tbl>
    <w:p w:rsidR="00A578B5" w:rsidRDefault="00A578B5" w:rsidP="00A578B5">
      <w:pPr>
        <w:ind w:firstLine="567"/>
        <w:jc w:val="both"/>
      </w:pPr>
    </w:p>
    <w:p w:rsidR="00A578B5" w:rsidRDefault="00A578B5" w:rsidP="00A578B5">
      <w:pPr>
        <w:ind w:firstLine="567"/>
        <w:jc w:val="both"/>
        <w:rPr>
          <w:b/>
        </w:rPr>
      </w:pPr>
      <w:r>
        <w:rPr>
          <w:b/>
        </w:rPr>
        <w:t xml:space="preserve">2. Время выполнения работы </w:t>
      </w:r>
    </w:p>
    <w:p w:rsidR="00A578B5" w:rsidRDefault="00A578B5" w:rsidP="00A578B5">
      <w:pPr>
        <w:ind w:firstLine="567"/>
        <w:jc w:val="both"/>
      </w:pPr>
      <w:r>
        <w:t>На выполнение всей работы отводится 90 минут.</w:t>
      </w:r>
    </w:p>
    <w:p w:rsidR="00A578B5" w:rsidRDefault="00A578B5" w:rsidP="00A578B5">
      <w:pPr>
        <w:ind w:firstLine="567"/>
        <w:jc w:val="both"/>
      </w:pPr>
    </w:p>
    <w:p w:rsidR="00A578B5" w:rsidRDefault="00A578B5" w:rsidP="00A578B5">
      <w:pPr>
        <w:ind w:firstLine="567"/>
      </w:pPr>
      <w:r>
        <w:rPr>
          <w:b/>
        </w:rPr>
        <w:t xml:space="preserve">3. Распределение заданий проверочной работы по уровню сложности </w:t>
      </w:r>
    </w:p>
    <w:p w:rsidR="00A578B5" w:rsidRDefault="00A578B5" w:rsidP="00A578B5">
      <w:pPr>
        <w:ind w:firstLine="567"/>
      </w:pPr>
      <w:r>
        <w:lastRenderedPageBreak/>
        <w:t>В табл. 2 представлена информация о распределении заданий проверочной работы по уровню сложности.</w:t>
      </w:r>
    </w:p>
    <w:p w:rsidR="00A578B5" w:rsidRDefault="00A578B5" w:rsidP="00A578B5">
      <w:pPr>
        <w:ind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1827"/>
        <w:gridCol w:w="1955"/>
        <w:gridCol w:w="3734"/>
      </w:tblGrid>
      <w:tr w:rsidR="00A578B5" w:rsidTr="009E1889">
        <w:tc>
          <w:tcPr>
            <w:tcW w:w="1838" w:type="dxa"/>
          </w:tcPr>
          <w:p w:rsidR="00A578B5" w:rsidRDefault="00A578B5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Уровень сложности заданий</w:t>
            </w:r>
          </w:p>
        </w:tc>
        <w:tc>
          <w:tcPr>
            <w:tcW w:w="1843" w:type="dxa"/>
          </w:tcPr>
          <w:p w:rsidR="00A578B5" w:rsidRDefault="00A578B5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  <w:tc>
          <w:tcPr>
            <w:tcW w:w="1843" w:type="dxa"/>
          </w:tcPr>
          <w:p w:rsidR="00A578B5" w:rsidRDefault="00A578B5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Максимальный первичный балл</w:t>
            </w:r>
          </w:p>
        </w:tc>
        <w:tc>
          <w:tcPr>
            <w:tcW w:w="3821" w:type="dxa"/>
          </w:tcPr>
          <w:p w:rsidR="00A578B5" w:rsidRDefault="00A578B5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Процент максимального первичного балла за выполнение заданий данного уровня сложности от максимального первичного</w:t>
            </w:r>
            <w:r w:rsidR="00B7529B">
              <w:rPr>
                <w:b/>
              </w:rPr>
              <w:t xml:space="preserve"> балла за всю работу, равного 21</w:t>
            </w:r>
          </w:p>
        </w:tc>
      </w:tr>
      <w:tr w:rsidR="00A578B5" w:rsidTr="009E1889">
        <w:tc>
          <w:tcPr>
            <w:tcW w:w="1838" w:type="dxa"/>
          </w:tcPr>
          <w:p w:rsidR="00A578B5" w:rsidRDefault="00A578B5" w:rsidP="009E188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A578B5" w:rsidRDefault="00B7529B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1843" w:type="dxa"/>
          </w:tcPr>
          <w:p w:rsidR="00A578B5" w:rsidRDefault="00B7529B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14</w:t>
            </w:r>
          </w:p>
        </w:tc>
        <w:tc>
          <w:tcPr>
            <w:tcW w:w="3821" w:type="dxa"/>
          </w:tcPr>
          <w:p w:rsidR="00A578B5" w:rsidRDefault="00B7529B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67</w:t>
            </w:r>
          </w:p>
        </w:tc>
      </w:tr>
      <w:tr w:rsidR="00A578B5" w:rsidTr="009E1889">
        <w:tc>
          <w:tcPr>
            <w:tcW w:w="1838" w:type="dxa"/>
          </w:tcPr>
          <w:p w:rsidR="00A578B5" w:rsidRDefault="00A578B5" w:rsidP="009E1889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A578B5" w:rsidRDefault="00B7529B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A578B5" w:rsidRDefault="00B7529B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3821" w:type="dxa"/>
          </w:tcPr>
          <w:p w:rsidR="00A578B5" w:rsidRDefault="00B7529B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33</w:t>
            </w:r>
          </w:p>
        </w:tc>
      </w:tr>
      <w:tr w:rsidR="00A578B5" w:rsidTr="009E1889">
        <w:tc>
          <w:tcPr>
            <w:tcW w:w="1838" w:type="dxa"/>
          </w:tcPr>
          <w:p w:rsidR="00A578B5" w:rsidRDefault="00A578B5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A578B5" w:rsidRDefault="00B7529B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17</w:t>
            </w:r>
          </w:p>
        </w:tc>
        <w:tc>
          <w:tcPr>
            <w:tcW w:w="1843" w:type="dxa"/>
          </w:tcPr>
          <w:p w:rsidR="00A578B5" w:rsidRDefault="00B7529B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21</w:t>
            </w:r>
          </w:p>
        </w:tc>
        <w:tc>
          <w:tcPr>
            <w:tcW w:w="3821" w:type="dxa"/>
          </w:tcPr>
          <w:p w:rsidR="00A578B5" w:rsidRDefault="00A578B5" w:rsidP="009E188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A578B5" w:rsidRDefault="00A578B5" w:rsidP="00A578B5">
      <w:pPr>
        <w:ind w:firstLine="567"/>
        <w:jc w:val="both"/>
      </w:pPr>
    </w:p>
    <w:p w:rsidR="00A578B5" w:rsidRDefault="00A578B5" w:rsidP="00A578B5">
      <w:pPr>
        <w:ind w:firstLine="567"/>
        <w:jc w:val="both"/>
        <w:rPr>
          <w:b/>
        </w:rPr>
      </w:pPr>
      <w:r>
        <w:rPr>
          <w:b/>
        </w:rPr>
        <w:t>5. Система оценивания выполнения отдельных заданий и проверочной рабо</w:t>
      </w:r>
      <w:r w:rsidR="00B7529B">
        <w:rPr>
          <w:b/>
        </w:rPr>
        <w:t>ты в целом</w:t>
      </w:r>
    </w:p>
    <w:p w:rsidR="00B7529B" w:rsidRDefault="00B7529B" w:rsidP="00B7529B">
      <w:pPr>
        <w:ind w:firstLine="567"/>
        <w:jc w:val="both"/>
      </w:pPr>
      <w:r>
        <w:t xml:space="preserve">Задание с кратким ответом считается выполненным, если записанный участником ВПР ответ совпадает с верным ответом. </w:t>
      </w:r>
    </w:p>
    <w:p w:rsidR="00B7529B" w:rsidRDefault="00B7529B" w:rsidP="00B7529B">
      <w:pPr>
        <w:ind w:firstLine="567"/>
        <w:jc w:val="both"/>
      </w:pPr>
      <w:r>
        <w:t xml:space="preserve">Для каждого задания в разделе «Ответы и критерии оценивания» приведены варианты ответов, которые можно считать верными, и критерии оценивания. </w:t>
      </w:r>
    </w:p>
    <w:p w:rsidR="00B7529B" w:rsidRDefault="00B7529B" w:rsidP="00B7529B">
      <w:pPr>
        <w:ind w:firstLine="567"/>
        <w:jc w:val="both"/>
      </w:pPr>
      <w:r>
        <w:t xml:space="preserve">К каждому заданию с развёрнутым ответом приводится инструкция, в которой указывается, за что выставляется каждый балл – от нуля до максимального балла. </w:t>
      </w:r>
    </w:p>
    <w:p w:rsidR="00B7529B" w:rsidRDefault="00B7529B" w:rsidP="00B7529B">
      <w:pPr>
        <w:ind w:firstLine="567"/>
        <w:jc w:val="both"/>
      </w:pPr>
      <w:r>
        <w:t>Полученные участником ВПР баллы за выполнение всех заданий суммируются. Суммарный балл выпускника переводится в отметку по пятибалльной шкале с учётом рекомендуемой шкалы перевода, которая приведена в таблице 3.</w:t>
      </w:r>
    </w:p>
    <w:p w:rsidR="00B7529B" w:rsidRPr="00B7529B" w:rsidRDefault="00B7529B" w:rsidP="00B7529B">
      <w:pPr>
        <w:ind w:firstLine="567"/>
        <w:jc w:val="right"/>
        <w:rPr>
          <w:i/>
        </w:rPr>
      </w:pPr>
      <w:r>
        <w:rPr>
          <w:i/>
        </w:rPr>
        <w:t>Таблица 3</w:t>
      </w:r>
    </w:p>
    <w:p w:rsidR="00B7529B" w:rsidRDefault="00B7529B" w:rsidP="00B7529B">
      <w:pPr>
        <w:ind w:firstLine="567"/>
        <w:jc w:val="center"/>
        <w:rPr>
          <w:b/>
        </w:rPr>
      </w:pPr>
      <w:r>
        <w:rPr>
          <w:b/>
        </w:rPr>
        <w:t>Рекомендации по переводу первичных баллов</w:t>
      </w:r>
    </w:p>
    <w:p w:rsidR="00B7529B" w:rsidRDefault="00B7529B" w:rsidP="00B7529B">
      <w:pPr>
        <w:ind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 w:rsidR="00B7529B" w:rsidRDefault="00B7529B" w:rsidP="00B7529B">
      <w:pPr>
        <w:ind w:firstLine="567"/>
        <w:jc w:val="right"/>
        <w:rPr>
          <w:i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B7529B" w:rsidTr="009E1889">
        <w:tc>
          <w:tcPr>
            <w:tcW w:w="3681" w:type="dxa"/>
          </w:tcPr>
          <w:p w:rsidR="00B7529B" w:rsidRDefault="00B7529B" w:rsidP="009E1889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B7529B" w:rsidRDefault="00B7529B" w:rsidP="009E1889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B7529B" w:rsidRDefault="00B7529B" w:rsidP="009E1889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B7529B" w:rsidRDefault="00B7529B" w:rsidP="009E1889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B7529B" w:rsidRDefault="00B7529B" w:rsidP="009E1889">
            <w:pPr>
              <w:jc w:val="center"/>
            </w:pPr>
            <w:r>
              <w:t>«5»</w:t>
            </w:r>
          </w:p>
        </w:tc>
      </w:tr>
      <w:tr w:rsidR="00B7529B" w:rsidTr="009E1889">
        <w:tc>
          <w:tcPr>
            <w:tcW w:w="3681" w:type="dxa"/>
          </w:tcPr>
          <w:p w:rsidR="00B7529B" w:rsidRDefault="00B7529B" w:rsidP="009E1889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B7529B" w:rsidRDefault="00B7529B" w:rsidP="009E1889">
            <w:pPr>
              <w:jc w:val="center"/>
            </w:pPr>
            <w:r>
              <w:t>0-6</w:t>
            </w:r>
          </w:p>
        </w:tc>
        <w:tc>
          <w:tcPr>
            <w:tcW w:w="1418" w:type="dxa"/>
          </w:tcPr>
          <w:p w:rsidR="00B7529B" w:rsidRDefault="00B7529B" w:rsidP="009E1889">
            <w:pPr>
              <w:jc w:val="center"/>
            </w:pPr>
            <w:r>
              <w:t>7-12</w:t>
            </w:r>
          </w:p>
        </w:tc>
        <w:tc>
          <w:tcPr>
            <w:tcW w:w="1417" w:type="dxa"/>
          </w:tcPr>
          <w:p w:rsidR="00B7529B" w:rsidRDefault="00B7529B" w:rsidP="009E1889">
            <w:pPr>
              <w:jc w:val="center"/>
            </w:pPr>
            <w:r>
              <w:t>13-17</w:t>
            </w:r>
          </w:p>
        </w:tc>
        <w:tc>
          <w:tcPr>
            <w:tcW w:w="1418" w:type="dxa"/>
          </w:tcPr>
          <w:p w:rsidR="00B7529B" w:rsidRDefault="00B7529B" w:rsidP="009E1889">
            <w:pPr>
              <w:jc w:val="center"/>
            </w:pPr>
            <w:r>
              <w:t>18-21</w:t>
            </w:r>
          </w:p>
        </w:tc>
      </w:tr>
    </w:tbl>
    <w:p w:rsidR="00B7529B" w:rsidRDefault="00B7529B" w:rsidP="00B7529B">
      <w:pPr>
        <w:ind w:firstLine="567"/>
        <w:jc w:val="both"/>
      </w:pPr>
    </w:p>
    <w:p w:rsidR="00B7529B" w:rsidRDefault="00B7529B" w:rsidP="00B7529B"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 w:rsidR="00B7529B" w:rsidRDefault="00B7529B" w:rsidP="00B7529B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B7529B" w:rsidTr="009E1889">
        <w:tc>
          <w:tcPr>
            <w:tcW w:w="1720" w:type="dxa"/>
          </w:tcPr>
          <w:p w:rsidR="00B7529B" w:rsidRDefault="00B7529B" w:rsidP="009E1889">
            <w:pPr>
              <w:rPr>
                <w:b/>
              </w:rPr>
            </w:pPr>
          </w:p>
        </w:tc>
        <w:tc>
          <w:tcPr>
            <w:tcW w:w="1229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B7529B" w:rsidTr="00331511">
        <w:tc>
          <w:tcPr>
            <w:tcW w:w="1720" w:type="dxa"/>
          </w:tcPr>
          <w:p w:rsidR="00B7529B" w:rsidRDefault="00B7529B" w:rsidP="00B7529B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9397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137079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1,26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18,46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50,56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29,71</w:t>
            </w:r>
          </w:p>
        </w:tc>
      </w:tr>
      <w:tr w:rsidR="00B7529B" w:rsidTr="00331511">
        <w:tc>
          <w:tcPr>
            <w:tcW w:w="1720" w:type="dxa"/>
          </w:tcPr>
          <w:p w:rsidR="00B7529B" w:rsidRDefault="00B7529B" w:rsidP="00B7529B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3454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12,02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54,83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32,83</w:t>
            </w:r>
          </w:p>
        </w:tc>
      </w:tr>
      <w:tr w:rsidR="00B7529B" w:rsidTr="00331511">
        <w:tc>
          <w:tcPr>
            <w:tcW w:w="1720" w:type="dxa"/>
          </w:tcPr>
          <w:p w:rsidR="00B7529B" w:rsidRDefault="00B7529B" w:rsidP="00B7529B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756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12,96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56,22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30,29</w:t>
            </w:r>
          </w:p>
        </w:tc>
      </w:tr>
      <w:tr w:rsidR="00B7529B" w:rsidTr="00B7529B">
        <w:tc>
          <w:tcPr>
            <w:tcW w:w="1720" w:type="dxa"/>
          </w:tcPr>
          <w:p w:rsidR="00B7529B" w:rsidRDefault="00B7529B" w:rsidP="00B7529B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16,27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60,71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529B" w:rsidRPr="00B7529B" w:rsidRDefault="00B7529B" w:rsidP="00B7529B">
            <w:pPr>
              <w:jc w:val="center"/>
              <w:rPr>
                <w:color w:val="000000"/>
                <w:sz w:val="22"/>
                <w:szCs w:val="22"/>
              </w:rPr>
            </w:pPr>
            <w:r w:rsidRPr="00B7529B">
              <w:rPr>
                <w:color w:val="000000"/>
                <w:sz w:val="22"/>
                <w:szCs w:val="22"/>
              </w:rPr>
              <w:t>23,01</w:t>
            </w:r>
          </w:p>
        </w:tc>
      </w:tr>
    </w:tbl>
    <w:p w:rsidR="00B7529B" w:rsidRDefault="00B7529B" w:rsidP="00B7529B">
      <w:pPr>
        <w:ind w:firstLine="567"/>
        <w:jc w:val="both"/>
      </w:pPr>
    </w:p>
    <w:p w:rsidR="00B7529B" w:rsidRDefault="00B7529B" w:rsidP="00B7529B">
      <w:pPr>
        <w:ind w:firstLine="567"/>
        <w:jc w:val="both"/>
      </w:pPr>
      <w:r>
        <w:t>Как видно из таблицы 4, все одиннадцатиклассники (10</w:t>
      </w:r>
      <w:r w:rsidR="00E80191">
        <w:t>0%) района справились с ВПР по географ</w:t>
      </w:r>
      <w:r>
        <w:t>ии</w:t>
      </w:r>
      <w:r>
        <w:rPr>
          <w:i/>
        </w:rPr>
        <w:t xml:space="preserve"> </w:t>
      </w:r>
      <w:r>
        <w:t>без «2».</w:t>
      </w:r>
    </w:p>
    <w:p w:rsidR="00B7529B" w:rsidRDefault="00B7529B" w:rsidP="00B7529B">
      <w:pPr>
        <w:ind w:firstLine="567"/>
        <w:jc w:val="both"/>
      </w:pPr>
      <w:r>
        <w:t>Качество обученности по району составляет 83,72%. Анализ результатов ВПР показывает, что показатели качества обученности обучающ</w:t>
      </w:r>
      <w:r w:rsidR="00072260">
        <w:t>ихся 11 классов школ района на 2,79</w:t>
      </w:r>
      <w:r>
        <w:t xml:space="preserve">% </w:t>
      </w:r>
      <w:r w:rsidR="00072260">
        <w:t xml:space="preserve">ниже </w:t>
      </w:r>
      <w:r>
        <w:t>средн</w:t>
      </w:r>
      <w:r w:rsidR="00072260">
        <w:t>его значения по городу Уфа и на 3</w:t>
      </w:r>
      <w:r>
        <w:t>,</w:t>
      </w:r>
      <w:r w:rsidR="00072260">
        <w:t>94 %   ниж</w:t>
      </w:r>
      <w:r>
        <w:t>е показателя РБ</w:t>
      </w:r>
      <w:r w:rsidR="00072260">
        <w:t>, но на 3,45</w:t>
      </w:r>
      <w:r>
        <w:t xml:space="preserve">% выше показателя РФ. </w:t>
      </w:r>
    </w:p>
    <w:p w:rsidR="00B7529B" w:rsidRDefault="00B7529B" w:rsidP="00B7529B">
      <w:pPr>
        <w:ind w:firstLine="567"/>
        <w:jc w:val="both"/>
      </w:pPr>
      <w:r>
        <w:t>Оценку «5» получ</w:t>
      </w:r>
      <w:r w:rsidR="00072260">
        <w:t>или 23,01</w:t>
      </w:r>
      <w:r>
        <w:t xml:space="preserve">% обучающихся, что на </w:t>
      </w:r>
      <w:r w:rsidR="00072260">
        <w:t>7</w:t>
      </w:r>
      <w:r>
        <w:t>,2</w:t>
      </w:r>
      <w:r w:rsidR="00072260">
        <w:t>8</w:t>
      </w:r>
      <w:r>
        <w:t xml:space="preserve">% </w:t>
      </w:r>
      <w:r w:rsidR="00072260">
        <w:t>ниж</w:t>
      </w:r>
      <w:r>
        <w:t>е средне</w:t>
      </w:r>
      <w:r w:rsidR="00072260">
        <w:t>го значения по городу Уфа, на 9,82 % ниж</w:t>
      </w:r>
      <w:r>
        <w:t>е показателя РБ</w:t>
      </w:r>
      <w:r w:rsidR="00072260">
        <w:t xml:space="preserve"> и на 6,7% ниже</w:t>
      </w:r>
      <w:r>
        <w:t xml:space="preserve"> показателя РФ.</w:t>
      </w:r>
    </w:p>
    <w:p w:rsidR="00B7529B" w:rsidRDefault="00B7529B" w:rsidP="00B7529B">
      <w:pPr>
        <w:ind w:firstLine="567"/>
        <w:jc w:val="both"/>
      </w:pPr>
    </w:p>
    <w:p w:rsidR="00B7529B" w:rsidRDefault="00B7529B" w:rsidP="00B7529B">
      <w:pPr>
        <w:ind w:firstLine="567"/>
        <w:rPr>
          <w:b/>
        </w:rPr>
      </w:pPr>
      <w:r>
        <w:rPr>
          <w:b/>
          <w:lang w:val="en-US"/>
        </w:rPr>
        <w:t>III</w:t>
      </w:r>
      <w:r>
        <w:rPr>
          <w:b/>
        </w:rPr>
        <w:t>.   Выполнение заданий группами (участников).</w:t>
      </w:r>
    </w:p>
    <w:p w:rsidR="00B7529B" w:rsidRDefault="00B7529B" w:rsidP="00B7529B">
      <w:pPr>
        <w:ind w:left="567"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B7529B" w:rsidTr="009E1889">
        <w:tc>
          <w:tcPr>
            <w:tcW w:w="1701" w:type="dxa"/>
          </w:tcPr>
          <w:p w:rsidR="00B7529B" w:rsidRDefault="00B7529B" w:rsidP="009E1889">
            <w:pPr>
              <w:rPr>
                <w:b/>
              </w:rPr>
            </w:pPr>
          </w:p>
        </w:tc>
        <w:tc>
          <w:tcPr>
            <w:tcW w:w="1276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B7529B" w:rsidTr="009E1889">
        <w:tc>
          <w:tcPr>
            <w:tcW w:w="1701" w:type="dxa"/>
          </w:tcPr>
          <w:p w:rsidR="00B7529B" w:rsidRDefault="00B7529B" w:rsidP="009E1889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B7529B" w:rsidRDefault="00072260" w:rsidP="009E1889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B7529B" w:rsidRDefault="00072260" w:rsidP="009E1889">
            <w:pPr>
              <w:jc w:val="center"/>
            </w:pPr>
            <w:r>
              <w:t>94</w:t>
            </w:r>
          </w:p>
        </w:tc>
        <w:tc>
          <w:tcPr>
            <w:tcW w:w="1275" w:type="dxa"/>
          </w:tcPr>
          <w:p w:rsidR="00B7529B" w:rsidRDefault="00E80191" w:rsidP="009E188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B7529B" w:rsidRDefault="00E80191" w:rsidP="009E1889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B7529B" w:rsidRDefault="00E80191" w:rsidP="009E1889">
            <w:pPr>
              <w:jc w:val="center"/>
            </w:pPr>
            <w:r>
              <w:t>60</w:t>
            </w:r>
          </w:p>
        </w:tc>
        <w:tc>
          <w:tcPr>
            <w:tcW w:w="1276" w:type="dxa"/>
          </w:tcPr>
          <w:p w:rsidR="00B7529B" w:rsidRDefault="00E80191" w:rsidP="009E1889">
            <w:pPr>
              <w:jc w:val="center"/>
            </w:pPr>
            <w:r>
              <w:t>16</w:t>
            </w:r>
          </w:p>
        </w:tc>
      </w:tr>
    </w:tbl>
    <w:p w:rsidR="00B7529B" w:rsidRDefault="00B7529B" w:rsidP="00B7529B">
      <w:pPr>
        <w:ind w:firstLine="567"/>
        <w:jc w:val="both"/>
      </w:pPr>
    </w:p>
    <w:p w:rsidR="00E80191" w:rsidRDefault="00E80191" w:rsidP="00E80191"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 w:rsidR="00E80191" w:rsidRDefault="00E80191" w:rsidP="00E80191">
      <w:pPr>
        <w:ind w:firstLine="567"/>
        <w:jc w:val="both"/>
      </w:pPr>
      <w:r>
        <w:t xml:space="preserve">В целом все </w:t>
      </w:r>
      <w:r>
        <w:rPr>
          <w:b/>
        </w:rPr>
        <w:t xml:space="preserve">94 (100%) </w:t>
      </w:r>
      <w:r>
        <w:t>обучающихся 11 классов 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 xml:space="preserve">7 до 21 </w:t>
      </w:r>
      <w:r>
        <w:t>балла</w:t>
      </w:r>
      <w:r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t xml:space="preserve">Обучающихся, не справившихся с заданиями и набравших от </w:t>
      </w:r>
      <w:r>
        <w:rPr>
          <w:b/>
        </w:rPr>
        <w:t xml:space="preserve">0 до 6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шкале, нет. </w:t>
      </w:r>
    </w:p>
    <w:p w:rsidR="00E80191" w:rsidRDefault="00E80191" w:rsidP="00E80191">
      <w:pPr>
        <w:ind w:firstLine="567"/>
        <w:jc w:val="both"/>
      </w:pPr>
      <w:r>
        <w:t>Данные о выполнении заданий (%) проверочной работы по географии по проверяемым элементам содержания и умениям приведены в таблице 7.</w:t>
      </w:r>
    </w:p>
    <w:p w:rsidR="00E80191" w:rsidRDefault="00E80191" w:rsidP="00E80191">
      <w:pPr>
        <w:ind w:firstLine="567"/>
        <w:jc w:val="both"/>
      </w:pPr>
    </w:p>
    <w:p w:rsidR="00E80191" w:rsidRDefault="00E80191" w:rsidP="00E80191">
      <w:pPr>
        <w:widowControl w:val="0"/>
        <w:autoSpaceDE w:val="0"/>
        <w:autoSpaceDN w:val="0"/>
        <w:ind w:firstLine="567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С</w:t>
      </w:r>
      <w:r>
        <w:rPr>
          <w:b/>
        </w:rPr>
        <w:t>равнение отметок с отметками по журналу.</w:t>
      </w:r>
    </w:p>
    <w:p w:rsidR="00E80191" w:rsidRDefault="00E80191" w:rsidP="00E80191"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6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E80191" w:rsidTr="009E1889">
        <w:tc>
          <w:tcPr>
            <w:tcW w:w="2972" w:type="dxa"/>
          </w:tcPr>
          <w:p w:rsidR="00E80191" w:rsidRDefault="00E80191" w:rsidP="009E1889">
            <w:pPr>
              <w:rPr>
                <w:b/>
              </w:rPr>
            </w:pPr>
          </w:p>
        </w:tc>
        <w:tc>
          <w:tcPr>
            <w:tcW w:w="2954" w:type="dxa"/>
          </w:tcPr>
          <w:p w:rsidR="00E80191" w:rsidRDefault="00E80191" w:rsidP="009E1889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E80191" w:rsidRDefault="00E80191" w:rsidP="009E1889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E80191" w:rsidTr="009E1889">
        <w:tc>
          <w:tcPr>
            <w:tcW w:w="2972" w:type="dxa"/>
          </w:tcPr>
          <w:p w:rsidR="00E80191" w:rsidRDefault="00E80191" w:rsidP="009E1889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0191" w:rsidRDefault="00E80191" w:rsidP="009E1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80191" w:rsidRDefault="00E80191" w:rsidP="009E1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19,15</w:t>
            </w:r>
          </w:p>
        </w:tc>
      </w:tr>
      <w:tr w:rsidR="00E80191" w:rsidTr="009E1889">
        <w:tc>
          <w:tcPr>
            <w:tcW w:w="2972" w:type="dxa"/>
          </w:tcPr>
          <w:p w:rsidR="00E80191" w:rsidRDefault="00E80191" w:rsidP="009E1889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0191" w:rsidRDefault="00E80191" w:rsidP="009E1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80191" w:rsidRDefault="00E80191" w:rsidP="009E1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78,72</w:t>
            </w:r>
          </w:p>
        </w:tc>
      </w:tr>
      <w:tr w:rsidR="00E80191" w:rsidTr="009E1889">
        <w:tc>
          <w:tcPr>
            <w:tcW w:w="2972" w:type="dxa"/>
          </w:tcPr>
          <w:p w:rsidR="00E80191" w:rsidRDefault="00E80191" w:rsidP="009E1889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80191" w:rsidRDefault="00E80191" w:rsidP="009E1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E80191" w:rsidRDefault="00E80191" w:rsidP="009E1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2,13</w:t>
            </w:r>
          </w:p>
        </w:tc>
      </w:tr>
    </w:tbl>
    <w:p w:rsidR="00E80191" w:rsidRDefault="00E80191" w:rsidP="00E80191">
      <w:pPr>
        <w:ind w:firstLine="567"/>
        <w:jc w:val="both"/>
        <w:rPr>
          <w:b/>
        </w:rPr>
      </w:pPr>
    </w:p>
    <w:p w:rsidR="00E80191" w:rsidRDefault="00E80191" w:rsidP="00E80191">
      <w:pPr>
        <w:ind w:firstLine="567"/>
        <w:jc w:val="both"/>
      </w:pPr>
      <w:r>
        <w:t xml:space="preserve">Представленные в таблице 6 данные позволяют сравнить гистограмму распределения первых баллов результатов ВПР с отметками по журналу по географии и отметить, что </w:t>
      </w:r>
      <w:r>
        <w:rPr>
          <w:b/>
        </w:rPr>
        <w:t xml:space="preserve">74 </w:t>
      </w:r>
      <w:r>
        <w:t xml:space="preserve">учащихся подтвердили свои оценки, </w:t>
      </w:r>
      <w:r w:rsidR="00BD5DD0">
        <w:rPr>
          <w:b/>
        </w:rPr>
        <w:t>18</w:t>
      </w:r>
      <w:r>
        <w:rPr>
          <w:b/>
        </w:rPr>
        <w:t xml:space="preserve"> </w:t>
      </w:r>
      <w:r>
        <w:t xml:space="preserve">понизили и </w:t>
      </w:r>
      <w:r w:rsidR="00BD5DD0">
        <w:rPr>
          <w:b/>
        </w:rPr>
        <w:t>2</w:t>
      </w:r>
      <w:r>
        <w:rPr>
          <w:b/>
        </w:rPr>
        <w:t xml:space="preserve"> </w:t>
      </w:r>
      <w:r>
        <w:t>повысили.</w:t>
      </w:r>
    </w:p>
    <w:p w:rsidR="00BD5DD0" w:rsidRDefault="00BD5DD0" w:rsidP="00BD5DD0">
      <w:pPr>
        <w:ind w:firstLine="567"/>
        <w:jc w:val="right"/>
        <w:rPr>
          <w:i/>
        </w:rPr>
      </w:pPr>
      <w:r>
        <w:rPr>
          <w:i/>
        </w:rPr>
        <w:t>Таблица 7</w:t>
      </w:r>
    </w:p>
    <w:p w:rsidR="00BD5DD0" w:rsidRPr="002F724B" w:rsidRDefault="00BD5DD0" w:rsidP="00BD5DD0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851"/>
        <w:gridCol w:w="850"/>
        <w:gridCol w:w="709"/>
      </w:tblGrid>
      <w:tr w:rsidR="00BD5DD0" w:rsidRPr="002F724B" w:rsidTr="009E1889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BD5DD0" w:rsidRPr="002F724B" w:rsidRDefault="00BD5DD0" w:rsidP="009E188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Блоки ПООП</w:t>
            </w:r>
            <w:r w:rsidRPr="002F724B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BD5DD0" w:rsidRPr="002F724B" w:rsidRDefault="00BD5DD0" w:rsidP="009E188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BD5DD0" w:rsidRPr="002F724B" w:rsidRDefault="00BD5DD0" w:rsidP="009E188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 w:rsidR="00BD5DD0" w:rsidRPr="002F724B" w:rsidRDefault="00BD5DD0" w:rsidP="009E188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D5DD0" w:rsidRPr="002F724B" w:rsidRDefault="00BD5DD0" w:rsidP="009E1889">
            <w:pPr>
              <w:jc w:val="center"/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BD5DD0" w:rsidRPr="002F724B" w:rsidRDefault="00BD5DD0" w:rsidP="009E1889">
            <w:pPr>
              <w:rPr>
                <w:sz w:val="18"/>
                <w:szCs w:val="18"/>
              </w:rPr>
            </w:pPr>
            <w:r w:rsidRPr="002F724B">
              <w:rPr>
                <w:sz w:val="18"/>
                <w:szCs w:val="18"/>
              </w:rPr>
              <w:t>Калининский район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1. Знать/понимать географические особенности природы России.</w:t>
            </w:r>
            <w:r w:rsidRPr="0006229D">
              <w:rPr>
                <w:color w:val="000000"/>
                <w:sz w:val="22"/>
                <w:szCs w:val="22"/>
              </w:rPr>
              <w:br/>
              <w:t xml:space="preserve">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82,37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86,24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90,78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2.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85,82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87,93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93,48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3. Знать/понимать географические особенности основных отраслей хозяйства России.</w:t>
            </w:r>
            <w:r w:rsidRPr="0006229D">
              <w:rPr>
                <w:color w:val="000000"/>
                <w:sz w:val="22"/>
                <w:szCs w:val="22"/>
              </w:rPr>
              <w:br/>
              <w:t xml:space="preserve">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82,9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82,67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78,99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4. Уметь выделять существенные признаки географических объектов и явлений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72,9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71,03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75,27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5.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76,4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80,25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77,78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86,36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lastRenderedPageBreak/>
              <w:t>6.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78,62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82,72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83,47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76,41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7. Знать/понимать географические особенности географических районов России.</w:t>
            </w:r>
            <w:r w:rsidRPr="0006229D">
              <w:rPr>
                <w:color w:val="000000"/>
                <w:sz w:val="22"/>
                <w:szCs w:val="22"/>
              </w:rPr>
              <w:br/>
              <w:t>Уметь выделять существенные признаки географических объектов и явлений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82,6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86,54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88,62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89,68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8. Уметь использовать знания и умения в практической деятельности и повседневной жизни для определения различий во времени, чтения карт различного содержания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81,87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84,05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80,42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63,77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9.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 направления миграций населения мира; различия в уровне и качестве жизни населения мира; географические особенности отраслевой и территориальной структуры мирового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79,87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84,22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86,64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80,38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10.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60,3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62,65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75,55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11.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 направления миграций населения мира; различия в уровне и качестве жизни населения мира; географические особенности отраслевой и территориальной структуры мирового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76,42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78,84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63,22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 xml:space="preserve">12. Знать/понимать численность и динамику населения мира, отдельных регионов и стран; основные направления миграций населения мира. </w:t>
            </w:r>
            <w:r w:rsidRPr="0006229D">
              <w:rPr>
                <w:color w:val="000000"/>
                <w:sz w:val="22"/>
                <w:szCs w:val="22"/>
              </w:rPr>
              <w:br/>
              <w:t>Знать/понимать различия в уровне и качестве жизни населения мира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86,33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88,62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87,76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85,96</w:t>
            </w:r>
          </w:p>
        </w:tc>
      </w:tr>
      <w:tr w:rsidR="0006229D" w:rsidRPr="002F724B" w:rsidTr="0006229D">
        <w:tc>
          <w:tcPr>
            <w:tcW w:w="5624" w:type="dxa"/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 xml:space="preserve">13.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77,99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81,99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78,13</w:t>
            </w:r>
          </w:p>
        </w:tc>
      </w:tr>
      <w:tr w:rsidR="0006229D" w:rsidRPr="002F724B" w:rsidTr="0006229D">
        <w:tc>
          <w:tcPr>
            <w:tcW w:w="5624" w:type="dxa"/>
            <w:tcBorders>
              <w:bottom w:val="single" w:sz="4" w:space="0" w:color="auto"/>
            </w:tcBorders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 xml:space="preserve">14. Уметь определять и сравнивать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06229D">
              <w:rPr>
                <w:color w:val="000000"/>
                <w:sz w:val="22"/>
                <w:szCs w:val="22"/>
              </w:rPr>
              <w:t>геоэкологических</w:t>
            </w:r>
            <w:proofErr w:type="spellEnd"/>
            <w:r w:rsidRPr="0006229D">
              <w:rPr>
                <w:color w:val="000000"/>
                <w:sz w:val="22"/>
                <w:szCs w:val="22"/>
              </w:rPr>
              <w:t xml:space="preserve"> объектов, процессов и явлений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81,82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86,36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85,32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81,80</w:t>
            </w:r>
          </w:p>
        </w:tc>
      </w:tr>
      <w:tr w:rsidR="0006229D" w:rsidRPr="002F724B" w:rsidTr="0006229D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 xml:space="preserve">15.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</w:t>
            </w:r>
            <w:r w:rsidRPr="0006229D">
              <w:rPr>
                <w:color w:val="000000"/>
                <w:sz w:val="22"/>
                <w:szCs w:val="22"/>
              </w:rPr>
              <w:lastRenderedPageBreak/>
              <w:t>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73,13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80,56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75,50</w:t>
            </w:r>
          </w:p>
        </w:tc>
      </w:tr>
      <w:tr w:rsidR="0006229D" w:rsidRPr="002F724B" w:rsidTr="0006229D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lastRenderedPageBreak/>
              <w:t>16.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61,19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64,56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65,08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49,58</w:t>
            </w:r>
          </w:p>
        </w:tc>
      </w:tr>
      <w:tr w:rsidR="0006229D" w:rsidRPr="002F724B" w:rsidTr="0006229D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17K1.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36,14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37,28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36,44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39,15</w:t>
            </w:r>
          </w:p>
        </w:tc>
      </w:tr>
      <w:tr w:rsidR="0006229D" w:rsidRPr="002F724B" w:rsidTr="0006229D"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9D" w:rsidRPr="0006229D" w:rsidRDefault="0006229D" w:rsidP="00305278"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17K2.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35,86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35,67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33,73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229D" w:rsidRPr="0006229D" w:rsidRDefault="0006229D" w:rsidP="0006229D">
            <w:pPr>
              <w:jc w:val="center"/>
              <w:rPr>
                <w:color w:val="000000"/>
                <w:sz w:val="22"/>
                <w:szCs w:val="22"/>
              </w:rPr>
            </w:pPr>
            <w:r w:rsidRPr="0006229D">
              <w:rPr>
                <w:color w:val="000000"/>
                <w:sz w:val="22"/>
                <w:szCs w:val="22"/>
              </w:rPr>
              <w:t>44,25</w:t>
            </w:r>
          </w:p>
        </w:tc>
      </w:tr>
    </w:tbl>
    <w:p w:rsidR="00BD5DD0" w:rsidRDefault="00BD5DD0" w:rsidP="00BD5DD0">
      <w:pPr>
        <w:ind w:firstLine="567"/>
        <w:jc w:val="both"/>
      </w:pPr>
    </w:p>
    <w:p w:rsidR="00BD5DD0" w:rsidRPr="00305278" w:rsidRDefault="0006229D" w:rsidP="00BD5DD0">
      <w:pPr>
        <w:ind w:firstLine="567"/>
        <w:jc w:val="both"/>
      </w:pPr>
      <w:r w:rsidRPr="00305278">
        <w:t>Проанализировав данные таблицы 7</w:t>
      </w:r>
      <w:r w:rsidR="00BD5DD0" w:rsidRPr="00305278">
        <w:t>, можно сделать вывод, что на</w:t>
      </w:r>
      <w:r w:rsidR="00EF13B9" w:rsidRPr="00305278">
        <w:t>ибольшие затруднения у деся</w:t>
      </w:r>
      <w:r w:rsidR="00BD5DD0" w:rsidRPr="00305278">
        <w:t>тикла</w:t>
      </w:r>
      <w:r w:rsidR="00EF13B9" w:rsidRPr="00305278">
        <w:t xml:space="preserve">ссников вызвали задания № 17К1, </w:t>
      </w:r>
      <w:r w:rsidRPr="00305278">
        <w:t>17К2 и 16, их выполнили 44,</w:t>
      </w:r>
      <w:r w:rsidR="00BD5DD0" w:rsidRPr="00305278">
        <w:t>2</w:t>
      </w:r>
      <w:r w:rsidRPr="00305278">
        <w:t xml:space="preserve">5 </w:t>
      </w:r>
      <w:r w:rsidR="00BD5DD0" w:rsidRPr="00305278">
        <w:t xml:space="preserve">и </w:t>
      </w:r>
      <w:r w:rsidRPr="00305278">
        <w:t>49,58</w:t>
      </w:r>
      <w:r w:rsidR="00BD5DD0" w:rsidRPr="00305278">
        <w:t xml:space="preserve">% обучающихся соответственно. </w:t>
      </w:r>
      <w:r w:rsidRPr="00305278">
        <w:t>Эти задания</w:t>
      </w:r>
      <w:r w:rsidR="00BD5DD0" w:rsidRPr="00305278">
        <w:t xml:space="preserve"> на умение </w:t>
      </w:r>
      <w:r w:rsidRPr="00305278">
        <w:rPr>
          <w:color w:val="000000"/>
        </w:rPr>
        <w:t>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процессов,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процессов.</w:t>
      </w:r>
    </w:p>
    <w:p w:rsidR="00E80191" w:rsidRPr="00A578B5" w:rsidRDefault="00BD5DD0" w:rsidP="00305278">
      <w:pPr>
        <w:ind w:firstLine="567"/>
        <w:jc w:val="both"/>
      </w:pPr>
      <w:r w:rsidRPr="00305278">
        <w:t>Наи</w:t>
      </w:r>
      <w:r w:rsidR="0006229D" w:rsidRPr="00305278">
        <w:t>лучшие результаты по географии</w:t>
      </w:r>
      <w:r w:rsidRPr="00305278">
        <w:t xml:space="preserve"> обучающиеся 11 кл</w:t>
      </w:r>
      <w:r w:rsidR="0006229D" w:rsidRPr="00305278">
        <w:t>ассов</w:t>
      </w:r>
      <w:r w:rsidRPr="00305278">
        <w:t xml:space="preserve"> показали, выполняя задание </w:t>
      </w:r>
      <w:r w:rsidR="0006229D" w:rsidRPr="00305278">
        <w:t xml:space="preserve">2 и 1, набрав 93,48 и </w:t>
      </w:r>
      <w:r w:rsidRPr="00305278">
        <w:t>9</w:t>
      </w:r>
      <w:r w:rsidR="0006229D" w:rsidRPr="00305278">
        <w:t>0,78</w:t>
      </w:r>
      <w:r w:rsidRPr="00305278">
        <w:t>% соответственно.</w:t>
      </w:r>
      <w:bookmarkStart w:id="0" w:name="_GoBack"/>
      <w:bookmarkEnd w:id="0"/>
    </w:p>
    <w:sectPr w:rsidR="00E80191" w:rsidRPr="00A57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A01AE"/>
    <w:multiLevelType w:val="hybridMultilevel"/>
    <w:tmpl w:val="724C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8B5"/>
    <w:rsid w:val="00020C4D"/>
    <w:rsid w:val="0006229D"/>
    <w:rsid w:val="00072260"/>
    <w:rsid w:val="00305278"/>
    <w:rsid w:val="007C3964"/>
    <w:rsid w:val="009F33AB"/>
    <w:rsid w:val="00A578B5"/>
    <w:rsid w:val="00B7529B"/>
    <w:rsid w:val="00BD5DD0"/>
    <w:rsid w:val="00C179BD"/>
    <w:rsid w:val="00C7271B"/>
    <w:rsid w:val="00E80191"/>
    <w:rsid w:val="00EF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32BAE-96EC-4DD3-8B5B-78080AA6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A578B5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8F106-F539-432D-AC48-71E8284A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4</cp:revision>
  <dcterms:created xsi:type="dcterms:W3CDTF">2023-09-27T09:56:00Z</dcterms:created>
  <dcterms:modified xsi:type="dcterms:W3CDTF">2023-11-01T17:50:00Z</dcterms:modified>
</cp:coreProperties>
</file>